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" w:before="0"/>
      </w:pPr>
      <w:r>
        <w:rPr>
          <w:rFonts w:ascii="Arial" w:cs="Arial" w:eastAsia="Arial" w:hAnsi="Arial"/>
          <w:b/>
          <w:bCs/>
          <w:i w:val="false"/>
          <w:iCs w:val="false"/>
          <w:color w:val="1F2632"/>
          <w:sz w:val="32"/>
          <w:szCs w:val="32"/>
        </w:rPr>
        <w:t xml:space="preserve">MARÍA FERNANDA LÓPEZ</w:t>
      </w:r>
    </w:p>
    <w:p>
      <w:pPr>
        <w:spacing w:after="40" w:before="0"/>
      </w:pPr>
      <w:r>
        <w:rPr>
          <w:rFonts w:ascii="Arial" w:cs="Arial" w:eastAsia="Arial" w:hAnsi="Arial"/>
          <w:b/>
          <w:bCs/>
          <w:i w:val="false"/>
          <w:iCs w:val="false"/>
          <w:color w:val="0F6E56"/>
          <w:sz w:val="22"/>
          <w:szCs w:val="22"/>
        </w:rPr>
        <w:t xml:space="preserve">Asistente Administrativa · Atención al Cliente</w:t>
      </w:r>
    </w:p>
    <w:p>
      <w:pPr>
        <w:spacing w:after="20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+00 000 000 0000 | tucorreo@email.com | Tu ciudad, Tu país</w:t>
      </w:r>
    </w:p>
    <w:p>
      <w:pPr>
        <w:spacing w:after="100" w:before="160"/>
      </w:pPr>
      <w:r>
        <w:rPr>
          <w:rFonts w:ascii="Arial" w:cs="Arial" w:eastAsia="Arial" w:hAnsi="Arial"/>
          <w:b/>
          <w:bCs/>
          <w:i w:val="false"/>
          <w:iCs w:val="false"/>
          <w:color w:val="085041"/>
          <w:sz w:val="22"/>
          <w:szCs w:val="22"/>
        </w:rPr>
        <w:t xml:space="preserve">RESUMEN PROFESIONAL</w:t>
      </w:r>
    </w:p>
    <w:p>
      <w:pPr>
        <w:spacing w:after="16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Profesional organizada y resolutiva con 4 años de experiencia en administración y atención al cliente. Manejo avanzado de Office y CRM, comunicación clara y enfoque en resultados. Busco aportar eficiencia y buen trato en un equipo dinámico.</w:t>
      </w:r>
    </w:p>
    <w:p>
      <w:pPr>
        <w:spacing w:after="100" w:before="160"/>
      </w:pPr>
      <w:r>
        <w:rPr>
          <w:rFonts w:ascii="Arial" w:cs="Arial" w:eastAsia="Arial" w:hAnsi="Arial"/>
          <w:b/>
          <w:bCs/>
          <w:i w:val="false"/>
          <w:iCs w:val="false"/>
          <w:color w:val="085041"/>
          <w:sz w:val="22"/>
          <w:szCs w:val="22"/>
        </w:rPr>
        <w:t xml:space="preserve">EXPERIENCIA LABORAL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i w:val="false"/>
          <w:iCs w:val="false"/>
          <w:color w:val="1F2632"/>
          <w:sz w:val="21"/>
          <w:szCs w:val="21"/>
        </w:rPr>
        <w:t xml:space="preserve">Asistente Administrativa</w:t>
      </w:r>
      <w:r>
        <w:rPr>
          <w:rFonts w:ascii="Arial" w:cs="Arial" w:eastAsia="Arial" w:hAnsi="Arial"/>
          <w:b/>
          <w:bCs/>
          <w:i w:val="false"/>
          <w:iCs w:val="false"/>
          <w:color w:val="0F6E56"/>
          <w:sz w:val="19"/>
          <w:szCs w:val="19"/>
        </w:rPr>
        <w:t xml:space="preserve">	2023 — Actualidad</w:t>
      </w:r>
    </w:p>
    <w:p>
      <w:pPr>
        <w:spacing w:after="60" w:before="0"/>
      </w:pPr>
      <w:r>
        <w:rPr>
          <w:rFonts w:ascii="Arial" w:cs="Arial" w:eastAsia="Arial" w:hAnsi="Arial"/>
          <w:b w:val="false"/>
          <w:bCs w:val="false"/>
          <w:i/>
          <w:iCs/>
          <w:color w:val="5B6577"/>
          <w:sz w:val="20"/>
          <w:szCs w:val="20"/>
        </w:rPr>
        <w:t xml:space="preserve">Comercial Andina S.A.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Gestión de agenda, facturación y archivo digital de la gerencia.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Atención y seguimiento a una cartera de 80+ clientes.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Reducción del 25% en tiempos de respuesta implementando plantillas de correo.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i w:val="false"/>
          <w:iCs w:val="false"/>
          <w:color w:val="1F2632"/>
          <w:sz w:val="21"/>
          <w:szCs w:val="21"/>
        </w:rPr>
        <w:t xml:space="preserve">Recepcionista</w:t>
      </w:r>
      <w:r>
        <w:rPr>
          <w:rFonts w:ascii="Arial" w:cs="Arial" w:eastAsia="Arial" w:hAnsi="Arial"/>
          <w:b/>
          <w:bCs/>
          <w:i w:val="false"/>
          <w:iCs w:val="false"/>
          <w:color w:val="0F6E56"/>
          <w:sz w:val="19"/>
          <w:szCs w:val="19"/>
        </w:rPr>
        <w:t xml:space="preserve">	2021 — 2023</w:t>
      </w:r>
    </w:p>
    <w:p>
      <w:pPr>
        <w:spacing w:after="60" w:before="0"/>
      </w:pPr>
      <w:r>
        <w:rPr>
          <w:rFonts w:ascii="Arial" w:cs="Arial" w:eastAsia="Arial" w:hAnsi="Arial"/>
          <w:b w:val="false"/>
          <w:bCs w:val="false"/>
          <w:i/>
          <w:iCs/>
          <w:color w:val="5B6577"/>
          <w:sz w:val="20"/>
          <w:szCs w:val="20"/>
        </w:rPr>
        <w:t xml:space="preserve">Clínica San Rafael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Recepción de pacientes y manejo de citas (40+ diarias).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Caja chica, cobros y cuadre diario sin diferencias.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Apoyo en la implementación del sistema de agenda digital.</w:t>
      </w:r>
    </w:p>
    <w:p>
      <w:pPr>
        <w:spacing w:after="100" w:before="160"/>
      </w:pPr>
      <w:r>
        <w:rPr>
          <w:rFonts w:ascii="Arial" w:cs="Arial" w:eastAsia="Arial" w:hAnsi="Arial"/>
          <w:b/>
          <w:bCs/>
          <w:i w:val="false"/>
          <w:iCs w:val="false"/>
          <w:color w:val="085041"/>
          <w:sz w:val="22"/>
          <w:szCs w:val="22"/>
        </w:rPr>
        <w:t xml:space="preserve">EDUCACIÓN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i w:val="false"/>
          <w:iCs w:val="false"/>
          <w:color w:val="1F2632"/>
          <w:sz w:val="20"/>
          <w:szCs w:val="20"/>
        </w:rPr>
        <w:t xml:space="preserve">Técnico en Administración de Empresas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F6E56"/>
          <w:sz w:val="19"/>
          <w:szCs w:val="19"/>
        </w:rPr>
        <w:t xml:space="preserve">	2019 — 2021</w:t>
      </w:r>
    </w:p>
    <w:p>
      <w:pPr>
        <w:spacing w:after="80" w:before="0"/>
      </w:pPr>
      <w:r>
        <w:rPr>
          <w:rFonts w:ascii="Arial" w:cs="Arial" w:eastAsia="Arial" w:hAnsi="Arial"/>
          <w:b w:val="false"/>
          <w:bCs w:val="false"/>
          <w:i/>
          <w:iCs/>
          <w:color w:val="5B6577"/>
          <w:sz w:val="19"/>
          <w:szCs w:val="19"/>
        </w:rPr>
        <w:t xml:space="preserve">Instituto Tecnológico Nacional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i w:val="false"/>
          <w:iCs w:val="false"/>
          <w:color w:val="1F2632"/>
          <w:sz w:val="20"/>
          <w:szCs w:val="20"/>
        </w:rPr>
        <w:t xml:space="preserve">Bachillerato en Comercio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0F6E56"/>
          <w:sz w:val="19"/>
          <w:szCs w:val="19"/>
        </w:rPr>
        <w:t xml:space="preserve">	2018</w:t>
      </w:r>
    </w:p>
    <w:p>
      <w:pPr>
        <w:spacing w:after="80" w:before="0"/>
      </w:pPr>
      <w:r>
        <w:rPr>
          <w:rFonts w:ascii="Arial" w:cs="Arial" w:eastAsia="Arial" w:hAnsi="Arial"/>
          <w:b w:val="false"/>
          <w:bCs w:val="false"/>
          <w:i/>
          <w:iCs/>
          <w:color w:val="5B6577"/>
          <w:sz w:val="19"/>
          <w:szCs w:val="19"/>
        </w:rPr>
        <w:t xml:space="preserve">Colegio Central</w:t>
      </w:r>
    </w:p>
    <w:p>
      <w:pPr>
        <w:spacing w:after="100" w:before="160"/>
      </w:pPr>
      <w:r>
        <w:rPr>
          <w:rFonts w:ascii="Arial" w:cs="Arial" w:eastAsia="Arial" w:hAnsi="Arial"/>
          <w:b/>
          <w:bCs/>
          <w:i w:val="false"/>
          <w:iCs w:val="false"/>
          <w:color w:val="085041"/>
          <w:sz w:val="22"/>
          <w:szCs w:val="22"/>
        </w:rPr>
        <w:t xml:space="preserve">HABILIDADES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Microsoft Office (avanzado)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CRM y facturación electrónica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Atención al cliente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Redacción y ortografía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Organización y archivo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Trabajo en equipo</w:t>
      </w:r>
    </w:p>
    <w:p>
      <w:pPr>
        <w:spacing w:after="100" w:before="160"/>
      </w:pPr>
      <w:r>
        <w:rPr>
          <w:rFonts w:ascii="Arial" w:cs="Arial" w:eastAsia="Arial" w:hAnsi="Arial"/>
          <w:b/>
          <w:bCs/>
          <w:i w:val="false"/>
          <w:iCs w:val="false"/>
          <w:color w:val="085041"/>
          <w:sz w:val="22"/>
          <w:szCs w:val="22"/>
        </w:rPr>
        <w:t xml:space="preserve">IDIOMAS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Español — Nativo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Inglés — Intermedio (B1)</w:t>
      </w:r>
    </w:p>
    <w:sectPr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2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2026-06-10T23:01:29.040Z</dcterms:created>
  <dcterms:modified xsi:type="dcterms:W3CDTF">2026-06-10T23:01:29.040Z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